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7B714" w14:textId="0D32443E" w:rsidR="00A8521C" w:rsidRDefault="00A8521C" w:rsidP="00ED75A3">
      <w:pPr>
        <w:spacing w:after="0" w:line="0" w:lineRule="atLeast"/>
        <w:jc w:val="right"/>
      </w:pPr>
      <w:r>
        <w:rPr>
          <w:noProof/>
          <w:lang w:eastAsia="it-IT"/>
        </w:rPr>
        <w:drawing>
          <wp:inline distT="0" distB="0" distL="0" distR="0" wp14:anchorId="5C70C854" wp14:editId="6DC21521">
            <wp:extent cx="6108065" cy="1196340"/>
            <wp:effectExtent l="0" t="0" r="6985" b="3810"/>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a:extLst>
                        <a:ext uri="{28A0092B-C50C-407E-A947-70E740481C1C}">
                          <a14:useLocalDpi xmlns:a14="http://schemas.microsoft.com/office/drawing/2010/main" val="0"/>
                        </a:ext>
                      </a:extLst>
                    </a:blip>
                    <a:stretch>
                      <a:fillRect/>
                    </a:stretch>
                  </pic:blipFill>
                  <pic:spPr>
                    <a:xfrm>
                      <a:off x="0" y="0"/>
                      <a:ext cx="6108065" cy="1196340"/>
                    </a:xfrm>
                    <a:prstGeom prst="rect">
                      <a:avLst/>
                    </a:prstGeom>
                  </pic:spPr>
                </pic:pic>
              </a:graphicData>
            </a:graphic>
          </wp:inline>
        </w:drawing>
      </w:r>
    </w:p>
    <w:p w14:paraId="4B980453" w14:textId="77777777" w:rsidR="00A8521C" w:rsidRDefault="00A8521C" w:rsidP="00A8521C">
      <w:pPr>
        <w:spacing w:after="0" w:line="0" w:lineRule="atLeast"/>
      </w:pPr>
    </w:p>
    <w:p w14:paraId="199D8924" w14:textId="5D9C2DDB" w:rsidR="00A8521C" w:rsidRPr="00E13EBD" w:rsidRDefault="00A8521C" w:rsidP="00A8521C">
      <w:pPr>
        <w:spacing w:after="0" w:line="0" w:lineRule="atLeast"/>
        <w:rPr>
          <w:rFonts w:ascii="Calibri" w:hAnsi="Calibri" w:cs="Calibri"/>
          <w:sz w:val="28"/>
          <w:szCs w:val="28"/>
        </w:rPr>
      </w:pPr>
      <w:r w:rsidRPr="00E13EBD">
        <w:rPr>
          <w:rFonts w:ascii="Calibri" w:hAnsi="Calibri" w:cs="Calibri"/>
          <w:sz w:val="28"/>
          <w:szCs w:val="28"/>
        </w:rPr>
        <w:t>Circolare n.18</w:t>
      </w:r>
    </w:p>
    <w:p w14:paraId="4342E512" w14:textId="2FFE1EAD" w:rsidR="00A8521C" w:rsidRPr="00E13EBD" w:rsidRDefault="00A8521C" w:rsidP="00A8521C">
      <w:pPr>
        <w:spacing w:after="0" w:line="0" w:lineRule="atLeast"/>
        <w:rPr>
          <w:rFonts w:ascii="Calibri" w:hAnsi="Calibri" w:cs="Calibri"/>
          <w:sz w:val="28"/>
          <w:szCs w:val="28"/>
        </w:rPr>
      </w:pPr>
      <w:r w:rsidRPr="00E13EBD">
        <w:rPr>
          <w:rFonts w:ascii="Calibri" w:hAnsi="Calibri" w:cs="Calibri"/>
          <w:sz w:val="28"/>
          <w:szCs w:val="28"/>
        </w:rPr>
        <w:t>Piazza Armerina 23-09-2024</w:t>
      </w:r>
    </w:p>
    <w:p w14:paraId="36CF2BA0" w14:textId="22BF228F" w:rsidR="00ED75A3" w:rsidRPr="00E13EBD" w:rsidRDefault="00ED75A3" w:rsidP="00A8521C">
      <w:pPr>
        <w:spacing w:after="0" w:line="0" w:lineRule="atLeast"/>
        <w:jc w:val="right"/>
        <w:rPr>
          <w:rFonts w:ascii="Calibri" w:hAnsi="Calibri" w:cs="Calibri"/>
          <w:sz w:val="28"/>
          <w:szCs w:val="28"/>
        </w:rPr>
      </w:pPr>
      <w:r w:rsidRPr="00E13EBD">
        <w:rPr>
          <w:rFonts w:ascii="Calibri" w:hAnsi="Calibri" w:cs="Calibri"/>
          <w:sz w:val="28"/>
          <w:szCs w:val="28"/>
        </w:rPr>
        <w:t xml:space="preserve"> Ai docenti</w:t>
      </w:r>
    </w:p>
    <w:p w14:paraId="7D0A7965" w14:textId="77777777" w:rsidR="00ED75A3" w:rsidRPr="00E13EBD" w:rsidRDefault="00ED75A3" w:rsidP="00ED75A3">
      <w:pPr>
        <w:spacing w:after="0" w:line="0" w:lineRule="atLeast"/>
        <w:jc w:val="right"/>
        <w:rPr>
          <w:rFonts w:ascii="Calibri" w:hAnsi="Calibri" w:cs="Calibri"/>
          <w:sz w:val="28"/>
          <w:szCs w:val="28"/>
        </w:rPr>
      </w:pPr>
      <w:r w:rsidRPr="00E13EBD">
        <w:rPr>
          <w:rFonts w:ascii="Calibri" w:hAnsi="Calibri" w:cs="Calibri"/>
          <w:sz w:val="28"/>
          <w:szCs w:val="28"/>
        </w:rPr>
        <w:t xml:space="preserve">e p.c. </w:t>
      </w:r>
    </w:p>
    <w:p w14:paraId="4E9779AB" w14:textId="77777777" w:rsidR="00ED75A3" w:rsidRPr="00E13EBD" w:rsidRDefault="00ED75A3" w:rsidP="00ED75A3">
      <w:pPr>
        <w:spacing w:after="0" w:line="0" w:lineRule="atLeast"/>
        <w:jc w:val="right"/>
        <w:rPr>
          <w:rFonts w:ascii="Calibri" w:hAnsi="Calibri" w:cs="Calibri"/>
          <w:sz w:val="28"/>
          <w:szCs w:val="28"/>
        </w:rPr>
      </w:pPr>
      <w:r w:rsidRPr="00E13EBD">
        <w:rPr>
          <w:rFonts w:ascii="Calibri" w:hAnsi="Calibri" w:cs="Calibri"/>
          <w:sz w:val="28"/>
          <w:szCs w:val="28"/>
        </w:rPr>
        <w:t xml:space="preserve">DSGA </w:t>
      </w:r>
    </w:p>
    <w:p w14:paraId="28FA1298" w14:textId="15E007C9" w:rsidR="00ED75A3" w:rsidRPr="00E13EBD" w:rsidRDefault="00ED75A3" w:rsidP="00ED75A3">
      <w:pPr>
        <w:spacing w:after="0" w:line="0" w:lineRule="atLeast"/>
        <w:jc w:val="right"/>
        <w:rPr>
          <w:rFonts w:ascii="Calibri" w:hAnsi="Calibri" w:cs="Calibri"/>
          <w:sz w:val="28"/>
          <w:szCs w:val="28"/>
        </w:rPr>
      </w:pPr>
      <w:r w:rsidRPr="00E13EBD">
        <w:rPr>
          <w:rFonts w:ascii="Calibri" w:hAnsi="Calibri" w:cs="Calibri"/>
          <w:sz w:val="28"/>
          <w:szCs w:val="28"/>
        </w:rPr>
        <w:t>Atti Sito WEB</w:t>
      </w:r>
    </w:p>
    <w:p w14:paraId="79A2BA77" w14:textId="77777777" w:rsidR="00ED75A3" w:rsidRPr="00E13EBD" w:rsidRDefault="00ED75A3" w:rsidP="00ED75A3">
      <w:pPr>
        <w:spacing w:after="0" w:line="0" w:lineRule="atLeast"/>
        <w:rPr>
          <w:rFonts w:ascii="Calibri" w:hAnsi="Calibri" w:cs="Calibri"/>
          <w:sz w:val="28"/>
          <w:szCs w:val="28"/>
        </w:rPr>
      </w:pPr>
    </w:p>
    <w:p w14:paraId="71F99596" w14:textId="1CA82511" w:rsidR="00CB4F0F" w:rsidRPr="00E13EBD" w:rsidRDefault="00CB4F0F" w:rsidP="00ED75A3">
      <w:pPr>
        <w:rPr>
          <w:rFonts w:ascii="Calibri" w:hAnsi="Calibri" w:cs="Calibri"/>
          <w:b/>
          <w:bCs/>
          <w:sz w:val="28"/>
          <w:szCs w:val="28"/>
        </w:rPr>
      </w:pPr>
      <w:r w:rsidRPr="00E13EBD">
        <w:rPr>
          <w:rFonts w:ascii="Calibri" w:hAnsi="Calibri" w:cs="Calibri"/>
          <w:b/>
          <w:bCs/>
          <w:sz w:val="28"/>
          <w:szCs w:val="28"/>
        </w:rPr>
        <w:t xml:space="preserve">OGGETTO: Disponibilità ore eccedenti - </w:t>
      </w:r>
      <w:proofErr w:type="spellStart"/>
      <w:r w:rsidRPr="00E13EBD">
        <w:rPr>
          <w:rFonts w:ascii="Calibri" w:hAnsi="Calibri" w:cs="Calibri"/>
          <w:b/>
          <w:bCs/>
          <w:sz w:val="28"/>
          <w:szCs w:val="28"/>
        </w:rPr>
        <w:t>a.s.</w:t>
      </w:r>
      <w:proofErr w:type="spellEnd"/>
      <w:r w:rsidRPr="00E13EBD">
        <w:rPr>
          <w:rFonts w:ascii="Calibri" w:hAnsi="Calibri" w:cs="Calibri"/>
          <w:b/>
          <w:bCs/>
          <w:sz w:val="28"/>
          <w:szCs w:val="28"/>
        </w:rPr>
        <w:t xml:space="preserve"> 2024/2025 </w:t>
      </w:r>
    </w:p>
    <w:p w14:paraId="49057464" w14:textId="77777777" w:rsidR="006338CB"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A seguito di assegnazione dei docenti risultano disponibili come ore eccedenti</w:t>
      </w:r>
      <w:r w:rsidR="00ED75A3" w:rsidRPr="00E13EBD">
        <w:rPr>
          <w:rFonts w:ascii="Calibri" w:hAnsi="Calibri" w:cs="Calibri"/>
          <w:sz w:val="28"/>
          <w:szCs w:val="28"/>
        </w:rPr>
        <w:t>:</w:t>
      </w:r>
    </w:p>
    <w:p w14:paraId="289B7519" w14:textId="598E30C0" w:rsidR="00CB4F0F" w:rsidRPr="00E13EBD" w:rsidRDefault="00D92F7A" w:rsidP="006338CB">
      <w:pPr>
        <w:pStyle w:val="Nessunaspaziatura"/>
        <w:numPr>
          <w:ilvl w:val="0"/>
          <w:numId w:val="1"/>
        </w:numPr>
        <w:jc w:val="both"/>
        <w:rPr>
          <w:rFonts w:ascii="Calibri" w:hAnsi="Calibri" w:cs="Calibri"/>
          <w:sz w:val="28"/>
          <w:szCs w:val="28"/>
        </w:rPr>
      </w:pPr>
      <w:r>
        <w:rPr>
          <w:rFonts w:ascii="Calibri" w:hAnsi="Calibri" w:cs="Calibri"/>
          <w:sz w:val="28"/>
          <w:szCs w:val="28"/>
        </w:rPr>
        <w:t>n.</w:t>
      </w:r>
      <w:r w:rsidR="00CB4F0F" w:rsidRPr="00E13EBD">
        <w:rPr>
          <w:rFonts w:ascii="Calibri" w:hAnsi="Calibri" w:cs="Calibri"/>
          <w:sz w:val="28"/>
          <w:szCs w:val="28"/>
        </w:rPr>
        <w:t xml:space="preserve">6 </w:t>
      </w:r>
      <w:r>
        <w:rPr>
          <w:rFonts w:ascii="Calibri" w:hAnsi="Calibri" w:cs="Calibri"/>
          <w:sz w:val="28"/>
          <w:szCs w:val="28"/>
        </w:rPr>
        <w:t xml:space="preserve"> </w:t>
      </w:r>
      <w:r w:rsidR="00CB4F0F" w:rsidRPr="00E13EBD">
        <w:rPr>
          <w:rFonts w:ascii="Calibri" w:hAnsi="Calibri" w:cs="Calibri"/>
          <w:sz w:val="28"/>
          <w:szCs w:val="28"/>
        </w:rPr>
        <w:t xml:space="preserve">ore per l’insegnamento di TTRG (classe di concorso A037) </w:t>
      </w:r>
    </w:p>
    <w:p w14:paraId="4D97E5CB" w14:textId="1582E4BF" w:rsidR="00CB4F0F" w:rsidRPr="00E13EBD" w:rsidRDefault="00D92F7A" w:rsidP="006338CB">
      <w:pPr>
        <w:pStyle w:val="Nessunaspaziatura"/>
        <w:numPr>
          <w:ilvl w:val="0"/>
          <w:numId w:val="1"/>
        </w:numPr>
        <w:jc w:val="both"/>
        <w:rPr>
          <w:rFonts w:ascii="Calibri" w:hAnsi="Calibri" w:cs="Calibri"/>
          <w:sz w:val="28"/>
          <w:szCs w:val="28"/>
        </w:rPr>
      </w:pPr>
      <w:r>
        <w:rPr>
          <w:rFonts w:ascii="Calibri" w:hAnsi="Calibri" w:cs="Calibri"/>
          <w:sz w:val="28"/>
          <w:szCs w:val="28"/>
        </w:rPr>
        <w:t xml:space="preserve">n.2 </w:t>
      </w:r>
      <w:r w:rsidR="00CB4F0F" w:rsidRPr="00E13EBD">
        <w:rPr>
          <w:rFonts w:ascii="Calibri" w:hAnsi="Calibri" w:cs="Calibri"/>
          <w:sz w:val="28"/>
          <w:szCs w:val="28"/>
        </w:rPr>
        <w:t>ore per l’insegnamento di Scienze giuridiche ed economiche (classe di concorso A046)</w:t>
      </w:r>
    </w:p>
    <w:p w14:paraId="093259D4" w14:textId="3EF12CE3" w:rsidR="00CB4F0F" w:rsidRPr="00E13EBD" w:rsidRDefault="00D92F7A" w:rsidP="006338CB">
      <w:pPr>
        <w:pStyle w:val="Nessunaspaziatura"/>
        <w:numPr>
          <w:ilvl w:val="0"/>
          <w:numId w:val="1"/>
        </w:numPr>
        <w:jc w:val="both"/>
        <w:rPr>
          <w:rFonts w:ascii="Calibri" w:hAnsi="Calibri" w:cs="Calibri"/>
          <w:sz w:val="28"/>
          <w:szCs w:val="28"/>
        </w:rPr>
      </w:pPr>
      <w:r>
        <w:rPr>
          <w:rFonts w:ascii="Calibri" w:hAnsi="Calibri" w:cs="Calibri"/>
          <w:sz w:val="28"/>
          <w:szCs w:val="28"/>
        </w:rPr>
        <w:t>n</w:t>
      </w:r>
      <w:r w:rsidR="00CB4F0F" w:rsidRPr="00E13EBD">
        <w:rPr>
          <w:rFonts w:ascii="Calibri" w:hAnsi="Calibri" w:cs="Calibri"/>
          <w:sz w:val="28"/>
          <w:szCs w:val="28"/>
        </w:rPr>
        <w:t xml:space="preserve">.5 </w:t>
      </w:r>
      <w:r>
        <w:rPr>
          <w:rFonts w:ascii="Calibri" w:hAnsi="Calibri" w:cs="Calibri"/>
          <w:sz w:val="28"/>
          <w:szCs w:val="28"/>
        </w:rPr>
        <w:t xml:space="preserve"> </w:t>
      </w:r>
      <w:r w:rsidR="00CB4F0F" w:rsidRPr="00E13EBD">
        <w:rPr>
          <w:rFonts w:ascii="Calibri" w:hAnsi="Calibri" w:cs="Calibri"/>
          <w:sz w:val="28"/>
          <w:szCs w:val="28"/>
        </w:rPr>
        <w:t>ore per l’insegnamento di Matematica (classe di concorso A026)</w:t>
      </w:r>
    </w:p>
    <w:p w14:paraId="52642E78" w14:textId="2BE7AB9A" w:rsidR="00CB4F0F" w:rsidRPr="00E13EBD" w:rsidRDefault="00CB4F0F" w:rsidP="006338CB">
      <w:pPr>
        <w:pStyle w:val="Nessunaspaziatura"/>
        <w:numPr>
          <w:ilvl w:val="0"/>
          <w:numId w:val="1"/>
        </w:numPr>
        <w:jc w:val="both"/>
        <w:rPr>
          <w:rFonts w:ascii="Calibri" w:hAnsi="Calibri" w:cs="Calibri"/>
          <w:sz w:val="28"/>
          <w:szCs w:val="28"/>
        </w:rPr>
      </w:pPr>
      <w:r w:rsidRPr="00E13EBD">
        <w:rPr>
          <w:rFonts w:ascii="Calibri" w:hAnsi="Calibri" w:cs="Calibri"/>
          <w:sz w:val="28"/>
          <w:szCs w:val="28"/>
        </w:rPr>
        <w:t xml:space="preserve">n.3 ore per l ‘insegnamento di Scienze e </w:t>
      </w:r>
      <w:r w:rsidR="005663BE" w:rsidRPr="00E13EBD">
        <w:rPr>
          <w:rFonts w:ascii="Calibri" w:hAnsi="Calibri" w:cs="Calibri"/>
          <w:sz w:val="28"/>
          <w:szCs w:val="28"/>
        </w:rPr>
        <w:t>Tecnologie Informatiche (classe di concorso A041)</w:t>
      </w:r>
    </w:p>
    <w:p w14:paraId="640BA6DF" w14:textId="7954AC48" w:rsidR="005663BE" w:rsidRPr="00E13EBD" w:rsidRDefault="005663BE" w:rsidP="006338CB">
      <w:pPr>
        <w:pStyle w:val="Nessunaspaziatura"/>
        <w:numPr>
          <w:ilvl w:val="0"/>
          <w:numId w:val="1"/>
        </w:numPr>
        <w:jc w:val="both"/>
        <w:rPr>
          <w:rFonts w:ascii="Calibri" w:hAnsi="Calibri" w:cs="Calibri"/>
          <w:sz w:val="28"/>
          <w:szCs w:val="28"/>
        </w:rPr>
      </w:pPr>
      <w:r w:rsidRPr="00E13EBD">
        <w:rPr>
          <w:rFonts w:ascii="Calibri" w:hAnsi="Calibri" w:cs="Calibri"/>
          <w:sz w:val="28"/>
          <w:szCs w:val="28"/>
        </w:rPr>
        <w:t>n.4 ore per l’insegnamento di Scienze e Tecnologie Chimiche (classe di concorso A034)</w:t>
      </w:r>
    </w:p>
    <w:p w14:paraId="121B8CA9" w14:textId="2F9355E1" w:rsidR="005663BE" w:rsidRPr="00E13EBD" w:rsidRDefault="005663BE" w:rsidP="006338CB">
      <w:pPr>
        <w:pStyle w:val="Nessunaspaziatura"/>
        <w:numPr>
          <w:ilvl w:val="0"/>
          <w:numId w:val="1"/>
        </w:numPr>
        <w:jc w:val="both"/>
        <w:rPr>
          <w:rFonts w:ascii="Calibri" w:hAnsi="Calibri" w:cs="Calibri"/>
          <w:sz w:val="28"/>
          <w:szCs w:val="28"/>
        </w:rPr>
      </w:pPr>
      <w:r w:rsidRPr="00E13EBD">
        <w:rPr>
          <w:rFonts w:ascii="Calibri" w:hAnsi="Calibri" w:cs="Calibri"/>
          <w:sz w:val="28"/>
          <w:szCs w:val="28"/>
        </w:rPr>
        <w:t>n.3 ore per l’insegnamento di Laboratori di Scienze e Tecnologie informatiche (classe di concorso B016)</w:t>
      </w:r>
    </w:p>
    <w:p w14:paraId="4FC233EA" w14:textId="77777777" w:rsidR="00ED75A3" w:rsidRPr="00E13EBD" w:rsidRDefault="00CB4F0F" w:rsidP="006338CB">
      <w:pPr>
        <w:spacing w:after="100" w:afterAutospacing="1" w:line="0" w:lineRule="atLeast"/>
        <w:jc w:val="both"/>
        <w:rPr>
          <w:rFonts w:ascii="Calibri" w:hAnsi="Calibri" w:cs="Calibri"/>
          <w:sz w:val="28"/>
          <w:szCs w:val="28"/>
        </w:rPr>
      </w:pPr>
      <w:r w:rsidRPr="00E13EBD">
        <w:rPr>
          <w:rFonts w:ascii="Calibri" w:hAnsi="Calibri" w:cs="Calibri"/>
          <w:sz w:val="28"/>
          <w:szCs w:val="28"/>
        </w:rPr>
        <w:t xml:space="preserve">Si ricorda che, ai sensi dell’Ordinanza Ministeriale 0115135/2024, in applicazione dell’art. 22, c. 4 della Legge 28 dicembre 2001, n. 448, ai docenti dell’organico dell’autonomia, in possesso di specifica abilitazione o, in subordine, del titolo di studio valido per l’insegnamento della disciplina, possono essere attribuite dai Dirigenti Scolastici, ore di insegnamento aggiuntive, oltre l’orario d’obbligo, fino a un orario complessivo massimo di ventiquattro ore settimanali, previo consenso degli interessati, nell’ordine seguente: </w:t>
      </w:r>
    </w:p>
    <w:p w14:paraId="25C8741E" w14:textId="77777777"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 xml:space="preserve">1. ai docenti con contratto a tempo determinato, aventi titolo al completamento d’orario, in servizio nella scuola medesima e in possesso del titolo di abilitazione per l’insegnamento di interesse; </w:t>
      </w:r>
    </w:p>
    <w:p w14:paraId="32FB44F8" w14:textId="77777777"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 xml:space="preserve">2. ai docenti di ruolo della scuola medesima, in possesso del titolo di abilitazione per l’insegnamento di interesse, sino ad un massimo di 24 ore settimanali, come ore aggiuntive di insegnamento; </w:t>
      </w:r>
    </w:p>
    <w:p w14:paraId="2B9DD0C4" w14:textId="77777777"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lastRenderedPageBreak/>
        <w:t xml:space="preserve">3. ai docenti a tempo determinato, in servizio nella scuola medesima e in possesso del titolo di abilitazione per l’insegnamento di interesse, sino ad un massimo di 24 ore settimanali, come ore aggiuntive di insegnamento. </w:t>
      </w:r>
    </w:p>
    <w:p w14:paraId="76902068" w14:textId="77777777"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 xml:space="preserve">Qualora non sia possibile attribuire le ore di cui sopra, secondo le modalità succitate, si procederà all’attribuzione delle stesse utilizzando le graduatorie di Istituto. </w:t>
      </w:r>
    </w:p>
    <w:p w14:paraId="106DA274" w14:textId="77777777"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 xml:space="preserve">Ai fini dell’assegnazione delle succitate ore è necessario che il docente interessato: </w:t>
      </w:r>
    </w:p>
    <w:p w14:paraId="2268205B" w14:textId="0670BB42"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 xml:space="preserve">• </w:t>
      </w:r>
      <w:r w:rsidR="00D92F7A">
        <w:rPr>
          <w:rFonts w:ascii="Calibri" w:hAnsi="Calibri" w:cs="Calibri"/>
          <w:sz w:val="28"/>
          <w:szCs w:val="28"/>
        </w:rPr>
        <w:t xml:space="preserve">  </w:t>
      </w:r>
      <w:r w:rsidRPr="00E13EBD">
        <w:rPr>
          <w:rFonts w:ascii="Calibri" w:hAnsi="Calibri" w:cs="Calibri"/>
          <w:sz w:val="28"/>
          <w:szCs w:val="28"/>
        </w:rPr>
        <w:t xml:space="preserve">abbia espresso il proprio consenso al riguardo; </w:t>
      </w:r>
    </w:p>
    <w:p w14:paraId="4C1A21FB" w14:textId="5C1400D4" w:rsidR="00ED75A3" w:rsidRPr="00E13EBD" w:rsidRDefault="00D92F7A" w:rsidP="006338CB">
      <w:pPr>
        <w:pStyle w:val="Nessunaspaziatura"/>
        <w:jc w:val="both"/>
        <w:rPr>
          <w:rFonts w:ascii="Calibri" w:hAnsi="Calibri" w:cs="Calibri"/>
          <w:sz w:val="28"/>
          <w:szCs w:val="28"/>
        </w:rPr>
      </w:pPr>
      <w:r>
        <w:rPr>
          <w:rFonts w:ascii="Calibri" w:hAnsi="Calibri" w:cs="Calibri"/>
          <w:sz w:val="28"/>
          <w:szCs w:val="28"/>
        </w:rPr>
        <w:t xml:space="preserve">• </w:t>
      </w:r>
      <w:r w:rsidR="00CB4F0F" w:rsidRPr="00E13EBD">
        <w:rPr>
          <w:rFonts w:ascii="Calibri" w:hAnsi="Calibri" w:cs="Calibri"/>
          <w:sz w:val="28"/>
          <w:szCs w:val="28"/>
        </w:rPr>
        <w:t xml:space="preserve">sia in possesso di specifica abilitazione o specializzazione sul sostegno o, in subordine, del titolo di studio valido per ’insegnamento della disciplina. </w:t>
      </w:r>
    </w:p>
    <w:p w14:paraId="691FFA64" w14:textId="6467C4B3"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In caso di pi</w:t>
      </w:r>
      <w:r w:rsidR="00ED75A3" w:rsidRPr="00E13EBD">
        <w:rPr>
          <w:rFonts w:ascii="Calibri" w:hAnsi="Calibri" w:cs="Calibri"/>
          <w:sz w:val="28"/>
          <w:szCs w:val="28"/>
        </w:rPr>
        <w:t>ù</w:t>
      </w:r>
      <w:r w:rsidRPr="00E13EBD">
        <w:rPr>
          <w:rFonts w:ascii="Calibri" w:hAnsi="Calibri" w:cs="Calibri"/>
          <w:sz w:val="28"/>
          <w:szCs w:val="28"/>
        </w:rPr>
        <w:t xml:space="preserve"> richieste dei docenti a tempo indeterminato per le ore residue della stessa </w:t>
      </w:r>
      <w:r w:rsidR="00E13EBD" w:rsidRPr="00E13EBD">
        <w:rPr>
          <w:rFonts w:ascii="Calibri" w:hAnsi="Calibri" w:cs="Calibri"/>
          <w:sz w:val="28"/>
          <w:szCs w:val="28"/>
        </w:rPr>
        <w:t>per le ore residue della stessa classe di concorso, si procederà all’assegnazione di dette ore sulla base della graduatoria d’istituto.</w:t>
      </w:r>
    </w:p>
    <w:p w14:paraId="44EB8567" w14:textId="77777777" w:rsidR="00ED75A3" w:rsidRPr="00E13EBD" w:rsidRDefault="00CB4F0F" w:rsidP="006338CB">
      <w:pPr>
        <w:pStyle w:val="Nessunaspaziatura"/>
        <w:jc w:val="both"/>
        <w:rPr>
          <w:rFonts w:ascii="Calibri" w:hAnsi="Calibri" w:cs="Calibri"/>
          <w:sz w:val="28"/>
          <w:szCs w:val="28"/>
        </w:rPr>
      </w:pPr>
      <w:r w:rsidRPr="00E13EBD">
        <w:rPr>
          <w:rFonts w:ascii="Calibri" w:hAnsi="Calibri" w:cs="Calibri"/>
          <w:sz w:val="28"/>
          <w:szCs w:val="28"/>
        </w:rPr>
        <w:t xml:space="preserve"> Si rammenta che, come precisato anche nella circolare del MEF n. 33247 del 07/04/2016, le ore eccedenti le diciotto saranno retribuite sino al 30/06, anche nel caso di un docente a tempo indeterminato o con contratto al 31/08. </w:t>
      </w:r>
    </w:p>
    <w:p w14:paraId="2DCC7838" w14:textId="77777777" w:rsidR="00D92F7A" w:rsidRDefault="00CB4F0F" w:rsidP="006338CB">
      <w:pPr>
        <w:pStyle w:val="Nessunaspaziatura"/>
        <w:jc w:val="both"/>
        <w:rPr>
          <w:rFonts w:ascii="Calibri" w:hAnsi="Calibri" w:cs="Calibri"/>
          <w:sz w:val="28"/>
          <w:szCs w:val="28"/>
        </w:rPr>
      </w:pPr>
      <w:r w:rsidRPr="00E13EBD">
        <w:rPr>
          <w:rFonts w:ascii="Calibri" w:hAnsi="Calibri" w:cs="Calibri"/>
          <w:sz w:val="28"/>
          <w:szCs w:val="28"/>
        </w:rPr>
        <w:t xml:space="preserve">Si ricorda, inoltre, che le ore in oggetto saranno concesse compatibilmente con l’organizzazione oraria interna. </w:t>
      </w:r>
    </w:p>
    <w:p w14:paraId="7E74F6B4" w14:textId="182CBA63" w:rsidR="00D92F7A" w:rsidRDefault="00CB4F0F" w:rsidP="006338CB">
      <w:pPr>
        <w:pStyle w:val="Nessunaspaziatura"/>
        <w:jc w:val="both"/>
        <w:rPr>
          <w:rFonts w:ascii="Calibri" w:hAnsi="Calibri" w:cs="Calibri"/>
          <w:sz w:val="28"/>
          <w:szCs w:val="28"/>
        </w:rPr>
      </w:pPr>
      <w:r w:rsidRPr="00E13EBD">
        <w:rPr>
          <w:rFonts w:ascii="Calibri" w:hAnsi="Calibri" w:cs="Calibri"/>
          <w:sz w:val="28"/>
          <w:szCs w:val="28"/>
        </w:rPr>
        <w:t>Per quanto sopra, i docenti interessati, utilizzando lo stampato predisposto in calce, potranno dichiarare formale disponibilit</w:t>
      </w:r>
      <w:r w:rsidR="00ED75A3" w:rsidRPr="00E13EBD">
        <w:rPr>
          <w:rFonts w:ascii="Calibri" w:hAnsi="Calibri" w:cs="Calibri"/>
          <w:sz w:val="28"/>
          <w:szCs w:val="28"/>
        </w:rPr>
        <w:t>à</w:t>
      </w:r>
      <w:r w:rsidRPr="00E13EBD">
        <w:rPr>
          <w:rFonts w:ascii="Calibri" w:hAnsi="Calibri" w:cs="Calibri"/>
          <w:sz w:val="28"/>
          <w:szCs w:val="28"/>
        </w:rPr>
        <w:t xml:space="preserve"> ent</w:t>
      </w:r>
      <w:r w:rsidR="00D92F7A">
        <w:rPr>
          <w:rFonts w:ascii="Calibri" w:hAnsi="Calibri" w:cs="Calibri"/>
          <w:sz w:val="28"/>
          <w:szCs w:val="28"/>
        </w:rPr>
        <w:t xml:space="preserve">ro e non oltre le ore 12:30 del </w:t>
      </w:r>
      <w:r w:rsidR="00ED75A3" w:rsidRPr="00E13EBD">
        <w:rPr>
          <w:rFonts w:ascii="Calibri" w:hAnsi="Calibri" w:cs="Calibri"/>
          <w:sz w:val="28"/>
          <w:szCs w:val="28"/>
        </w:rPr>
        <w:t xml:space="preserve">27-09-2024 </w:t>
      </w:r>
      <w:r w:rsidRPr="00E13EBD">
        <w:rPr>
          <w:rFonts w:ascii="Calibri" w:hAnsi="Calibri" w:cs="Calibri"/>
          <w:sz w:val="28"/>
          <w:szCs w:val="28"/>
        </w:rPr>
        <w:t xml:space="preserve">tramite e-mail all’indirizzo: </w:t>
      </w:r>
    </w:p>
    <w:p w14:paraId="2E36CABE" w14:textId="682941B6" w:rsidR="00CB4F0F" w:rsidRPr="00E13EBD" w:rsidRDefault="00ED75A3" w:rsidP="006338CB">
      <w:pPr>
        <w:pStyle w:val="Nessunaspaziatura"/>
        <w:jc w:val="both"/>
        <w:rPr>
          <w:rFonts w:ascii="Calibri" w:hAnsi="Calibri" w:cs="Calibri"/>
          <w:sz w:val="28"/>
          <w:szCs w:val="28"/>
        </w:rPr>
      </w:pPr>
      <w:r w:rsidRPr="00E13EBD">
        <w:rPr>
          <w:rFonts w:ascii="Calibri" w:hAnsi="Calibri" w:cs="Calibri"/>
          <w:sz w:val="28"/>
          <w:szCs w:val="28"/>
        </w:rPr>
        <w:t xml:space="preserve">enis017006 </w:t>
      </w:r>
      <w:r w:rsidR="00CB4F0F" w:rsidRPr="00E13EBD">
        <w:rPr>
          <w:rFonts w:ascii="Calibri" w:hAnsi="Calibri" w:cs="Calibri"/>
          <w:sz w:val="28"/>
          <w:szCs w:val="28"/>
        </w:rPr>
        <w:t xml:space="preserve">@istruzione.it. </w:t>
      </w:r>
    </w:p>
    <w:p w14:paraId="006BE448" w14:textId="231E51CF" w:rsidR="00E46F85" w:rsidRPr="00E13EBD" w:rsidRDefault="00CB4F0F" w:rsidP="006338CB">
      <w:pPr>
        <w:jc w:val="both"/>
        <w:rPr>
          <w:rFonts w:ascii="Calibri" w:hAnsi="Calibri" w:cs="Calibri"/>
          <w:sz w:val="28"/>
          <w:szCs w:val="28"/>
        </w:rPr>
      </w:pPr>
      <w:r w:rsidRPr="00E13EBD">
        <w:rPr>
          <w:rFonts w:ascii="Calibri" w:hAnsi="Calibri" w:cs="Calibri"/>
          <w:sz w:val="28"/>
          <w:szCs w:val="28"/>
        </w:rPr>
        <w:t xml:space="preserve">La presente si intende notificata a tutti gli interessati con la pubblicazione sul sito web dell’Istituto, ai sensi della Legge n. 241/1990 e del </w:t>
      </w:r>
      <w:proofErr w:type="spellStart"/>
      <w:r w:rsidRPr="00E13EBD">
        <w:rPr>
          <w:rFonts w:ascii="Calibri" w:hAnsi="Calibri" w:cs="Calibri"/>
          <w:sz w:val="28"/>
          <w:szCs w:val="28"/>
        </w:rPr>
        <w:t>D.Lgs.</w:t>
      </w:r>
      <w:proofErr w:type="spellEnd"/>
      <w:r w:rsidRPr="00E13EBD">
        <w:rPr>
          <w:rFonts w:ascii="Calibri" w:hAnsi="Calibri" w:cs="Calibri"/>
          <w:sz w:val="28"/>
          <w:szCs w:val="28"/>
        </w:rPr>
        <w:t xml:space="preserve"> n. 82/2005. </w:t>
      </w:r>
    </w:p>
    <w:p w14:paraId="162D55D0" w14:textId="77777777" w:rsidR="00E13EBD" w:rsidRPr="00873525" w:rsidRDefault="00E13EBD" w:rsidP="00E13EBD">
      <w:pPr>
        <w:spacing w:after="0" w:line="0" w:lineRule="atLeast"/>
        <w:jc w:val="right"/>
        <w:rPr>
          <w:rFonts w:ascii="Calibri" w:hAnsi="Calibri" w:cs="Calibri"/>
          <w:i/>
          <w:iCs/>
          <w:sz w:val="20"/>
          <w:szCs w:val="20"/>
        </w:rPr>
      </w:pPr>
      <w:r w:rsidRPr="00873525">
        <w:rPr>
          <w:rFonts w:ascii="Calibri" w:hAnsi="Calibri" w:cs="Calibri"/>
          <w:i/>
          <w:iCs/>
          <w:sz w:val="20"/>
          <w:szCs w:val="20"/>
        </w:rPr>
        <w:t xml:space="preserve">Il Dirigente Scolastico </w:t>
      </w:r>
    </w:p>
    <w:p w14:paraId="6441BEFD" w14:textId="77777777" w:rsidR="00E13EBD" w:rsidRPr="00873525" w:rsidRDefault="00E13EBD" w:rsidP="00E13EBD">
      <w:pPr>
        <w:spacing w:after="0" w:line="0" w:lineRule="atLeast"/>
        <w:jc w:val="right"/>
        <w:rPr>
          <w:rFonts w:ascii="Calibri" w:hAnsi="Calibri" w:cs="Calibri"/>
          <w:i/>
          <w:iCs/>
          <w:sz w:val="20"/>
          <w:szCs w:val="20"/>
        </w:rPr>
      </w:pPr>
      <w:r w:rsidRPr="00873525">
        <w:rPr>
          <w:rFonts w:ascii="Calibri" w:hAnsi="Calibri" w:cs="Calibri"/>
          <w:i/>
          <w:iCs/>
          <w:sz w:val="20"/>
          <w:szCs w:val="20"/>
        </w:rPr>
        <w:t>Prof.ssa Paola Maria La Monica*</w:t>
      </w:r>
    </w:p>
    <w:p w14:paraId="4948D31D" w14:textId="77777777" w:rsidR="00E13EBD" w:rsidRDefault="00E13EBD" w:rsidP="00E13EBD">
      <w:pPr>
        <w:spacing w:after="0" w:line="0" w:lineRule="atLeast"/>
        <w:jc w:val="right"/>
        <w:rPr>
          <w:rFonts w:ascii="Calibri" w:hAnsi="Calibri" w:cs="Calibri"/>
          <w:i/>
          <w:iCs/>
          <w:sz w:val="20"/>
          <w:szCs w:val="20"/>
        </w:rPr>
      </w:pPr>
      <w:r w:rsidRPr="00873525">
        <w:rPr>
          <w:rFonts w:ascii="Calibri" w:hAnsi="Calibri" w:cs="Calibri"/>
          <w:i/>
          <w:iCs/>
          <w:sz w:val="20"/>
          <w:szCs w:val="20"/>
        </w:rPr>
        <w:t xml:space="preserve">* firma autografa sostituita a mezzo stampa ai sensi dell’art. 3, comma 2, del </w:t>
      </w:r>
      <w:proofErr w:type="spellStart"/>
      <w:r w:rsidRPr="00873525">
        <w:rPr>
          <w:rFonts w:ascii="Calibri" w:hAnsi="Calibri" w:cs="Calibri"/>
          <w:i/>
          <w:iCs/>
          <w:sz w:val="20"/>
          <w:szCs w:val="20"/>
        </w:rPr>
        <w:t>D.Lgs.</w:t>
      </w:r>
      <w:proofErr w:type="spellEnd"/>
      <w:r w:rsidRPr="00873525">
        <w:rPr>
          <w:rFonts w:ascii="Calibri" w:hAnsi="Calibri" w:cs="Calibri"/>
          <w:i/>
          <w:iCs/>
          <w:sz w:val="20"/>
          <w:szCs w:val="20"/>
        </w:rPr>
        <w:t xml:space="preserve"> 39/93</w:t>
      </w:r>
    </w:p>
    <w:p w14:paraId="40DFDA4C" w14:textId="77777777" w:rsidR="00134523" w:rsidRDefault="00134523" w:rsidP="00E13EBD">
      <w:pPr>
        <w:spacing w:after="0" w:line="0" w:lineRule="atLeast"/>
        <w:jc w:val="right"/>
        <w:rPr>
          <w:rFonts w:ascii="Calibri" w:hAnsi="Calibri" w:cs="Calibri"/>
          <w:i/>
          <w:iCs/>
          <w:sz w:val="20"/>
          <w:szCs w:val="20"/>
        </w:rPr>
      </w:pPr>
    </w:p>
    <w:p w14:paraId="66C67105" w14:textId="77777777" w:rsidR="00134523" w:rsidRDefault="00134523" w:rsidP="00E13EBD">
      <w:pPr>
        <w:spacing w:after="0" w:line="0" w:lineRule="atLeast"/>
        <w:jc w:val="right"/>
        <w:rPr>
          <w:rFonts w:ascii="Calibri" w:hAnsi="Calibri" w:cs="Calibri"/>
          <w:i/>
          <w:iCs/>
          <w:sz w:val="20"/>
          <w:szCs w:val="20"/>
        </w:rPr>
      </w:pPr>
    </w:p>
    <w:p w14:paraId="65EABDBB" w14:textId="77777777" w:rsidR="00134523" w:rsidRDefault="00134523" w:rsidP="00E13EBD">
      <w:pPr>
        <w:spacing w:after="0" w:line="0" w:lineRule="atLeast"/>
        <w:jc w:val="right"/>
        <w:rPr>
          <w:rFonts w:ascii="Calibri" w:hAnsi="Calibri" w:cs="Calibri"/>
          <w:i/>
          <w:iCs/>
          <w:sz w:val="20"/>
          <w:szCs w:val="20"/>
        </w:rPr>
      </w:pPr>
    </w:p>
    <w:p w14:paraId="797DA4DE" w14:textId="77777777" w:rsidR="00134523" w:rsidRDefault="00134523" w:rsidP="00E13EBD">
      <w:pPr>
        <w:spacing w:after="0" w:line="0" w:lineRule="atLeast"/>
        <w:jc w:val="right"/>
        <w:rPr>
          <w:rFonts w:ascii="Calibri" w:hAnsi="Calibri" w:cs="Calibri"/>
          <w:i/>
          <w:iCs/>
          <w:sz w:val="20"/>
          <w:szCs w:val="20"/>
        </w:rPr>
      </w:pPr>
    </w:p>
    <w:p w14:paraId="642AD51A" w14:textId="77777777" w:rsidR="00134523" w:rsidRDefault="00134523" w:rsidP="00E13EBD">
      <w:pPr>
        <w:spacing w:after="0" w:line="0" w:lineRule="atLeast"/>
        <w:jc w:val="right"/>
        <w:rPr>
          <w:rFonts w:ascii="Calibri" w:hAnsi="Calibri" w:cs="Calibri"/>
          <w:i/>
          <w:iCs/>
          <w:sz w:val="20"/>
          <w:szCs w:val="20"/>
        </w:rPr>
      </w:pPr>
    </w:p>
    <w:p w14:paraId="5A3E3B68" w14:textId="77777777" w:rsidR="00134523" w:rsidRDefault="00134523" w:rsidP="00E13EBD">
      <w:pPr>
        <w:spacing w:after="0" w:line="0" w:lineRule="atLeast"/>
        <w:jc w:val="right"/>
        <w:rPr>
          <w:rFonts w:ascii="Calibri" w:hAnsi="Calibri" w:cs="Calibri"/>
          <w:i/>
          <w:iCs/>
          <w:sz w:val="20"/>
          <w:szCs w:val="20"/>
        </w:rPr>
      </w:pPr>
    </w:p>
    <w:p w14:paraId="2079F361" w14:textId="77777777" w:rsidR="00134523" w:rsidRDefault="00134523" w:rsidP="00E13EBD">
      <w:pPr>
        <w:spacing w:after="0" w:line="0" w:lineRule="atLeast"/>
        <w:jc w:val="right"/>
        <w:rPr>
          <w:rFonts w:ascii="Calibri" w:hAnsi="Calibri" w:cs="Calibri"/>
          <w:i/>
          <w:iCs/>
          <w:sz w:val="20"/>
          <w:szCs w:val="20"/>
        </w:rPr>
      </w:pPr>
    </w:p>
    <w:p w14:paraId="017A879D" w14:textId="77777777" w:rsidR="00134523" w:rsidRDefault="00134523" w:rsidP="00E13EBD">
      <w:pPr>
        <w:spacing w:after="0" w:line="0" w:lineRule="atLeast"/>
        <w:jc w:val="right"/>
        <w:rPr>
          <w:rFonts w:ascii="Calibri" w:hAnsi="Calibri" w:cs="Calibri"/>
          <w:i/>
          <w:iCs/>
          <w:sz w:val="20"/>
          <w:szCs w:val="20"/>
        </w:rPr>
      </w:pPr>
    </w:p>
    <w:p w14:paraId="54B14E6D" w14:textId="77777777" w:rsidR="00134523" w:rsidRDefault="00134523" w:rsidP="00E13EBD">
      <w:pPr>
        <w:spacing w:after="0" w:line="0" w:lineRule="atLeast"/>
        <w:jc w:val="right"/>
        <w:rPr>
          <w:rFonts w:ascii="Calibri" w:hAnsi="Calibri" w:cs="Calibri"/>
          <w:i/>
          <w:iCs/>
          <w:sz w:val="20"/>
          <w:szCs w:val="20"/>
        </w:rPr>
      </w:pPr>
    </w:p>
    <w:p w14:paraId="311A94E0" w14:textId="77777777" w:rsidR="00134523" w:rsidRDefault="00134523" w:rsidP="00E13EBD">
      <w:pPr>
        <w:spacing w:after="0" w:line="0" w:lineRule="atLeast"/>
        <w:jc w:val="right"/>
        <w:rPr>
          <w:rFonts w:ascii="Calibri" w:hAnsi="Calibri" w:cs="Calibri"/>
          <w:i/>
          <w:iCs/>
          <w:sz w:val="20"/>
          <w:szCs w:val="20"/>
        </w:rPr>
      </w:pPr>
    </w:p>
    <w:p w14:paraId="63CE1C2E" w14:textId="77777777" w:rsidR="00134523" w:rsidRDefault="00134523" w:rsidP="00E13EBD">
      <w:pPr>
        <w:spacing w:after="0" w:line="0" w:lineRule="atLeast"/>
        <w:jc w:val="right"/>
        <w:rPr>
          <w:rFonts w:ascii="Calibri" w:hAnsi="Calibri" w:cs="Calibri"/>
          <w:i/>
          <w:iCs/>
          <w:sz w:val="20"/>
          <w:szCs w:val="20"/>
        </w:rPr>
      </w:pPr>
    </w:p>
    <w:p w14:paraId="751C0380" w14:textId="77777777" w:rsidR="00134523" w:rsidRDefault="00134523" w:rsidP="00E13EBD">
      <w:pPr>
        <w:spacing w:after="0" w:line="0" w:lineRule="atLeast"/>
        <w:jc w:val="right"/>
        <w:rPr>
          <w:rFonts w:ascii="Calibri" w:hAnsi="Calibri" w:cs="Calibri"/>
          <w:i/>
          <w:iCs/>
          <w:sz w:val="20"/>
          <w:szCs w:val="20"/>
        </w:rPr>
      </w:pPr>
    </w:p>
    <w:p w14:paraId="4EBF29D4" w14:textId="77777777" w:rsidR="00134523" w:rsidRDefault="00134523" w:rsidP="00E13EBD">
      <w:pPr>
        <w:spacing w:after="0" w:line="0" w:lineRule="atLeast"/>
        <w:jc w:val="right"/>
        <w:rPr>
          <w:rFonts w:ascii="Calibri" w:hAnsi="Calibri" w:cs="Calibri"/>
          <w:i/>
          <w:iCs/>
          <w:sz w:val="20"/>
          <w:szCs w:val="20"/>
        </w:rPr>
      </w:pPr>
    </w:p>
    <w:p w14:paraId="16B48C40" w14:textId="77777777" w:rsidR="00134523" w:rsidRDefault="00134523" w:rsidP="00E13EBD">
      <w:pPr>
        <w:spacing w:after="0" w:line="0" w:lineRule="atLeast"/>
        <w:jc w:val="right"/>
        <w:rPr>
          <w:rFonts w:ascii="Calibri" w:hAnsi="Calibri" w:cs="Calibri"/>
          <w:i/>
          <w:iCs/>
          <w:sz w:val="20"/>
          <w:szCs w:val="20"/>
        </w:rPr>
      </w:pPr>
    </w:p>
    <w:p w14:paraId="27752BBF" w14:textId="77777777" w:rsidR="00134523" w:rsidRDefault="00134523" w:rsidP="00E13EBD">
      <w:pPr>
        <w:spacing w:after="0" w:line="0" w:lineRule="atLeast"/>
        <w:jc w:val="right"/>
        <w:rPr>
          <w:rFonts w:ascii="Calibri" w:hAnsi="Calibri" w:cs="Calibri"/>
          <w:i/>
          <w:iCs/>
          <w:sz w:val="20"/>
          <w:szCs w:val="20"/>
        </w:rPr>
      </w:pPr>
    </w:p>
    <w:p w14:paraId="551C1694" w14:textId="77777777" w:rsidR="00134523" w:rsidRDefault="00134523" w:rsidP="00E13EBD">
      <w:pPr>
        <w:spacing w:after="0" w:line="0" w:lineRule="atLeast"/>
        <w:jc w:val="right"/>
        <w:rPr>
          <w:rFonts w:ascii="Calibri" w:hAnsi="Calibri" w:cs="Calibri"/>
          <w:i/>
          <w:iCs/>
          <w:sz w:val="20"/>
          <w:szCs w:val="20"/>
        </w:rPr>
      </w:pPr>
    </w:p>
    <w:p w14:paraId="319AFD97" w14:textId="77777777" w:rsidR="00134523" w:rsidRDefault="00134523" w:rsidP="00E13EBD">
      <w:pPr>
        <w:spacing w:after="0" w:line="0" w:lineRule="atLeast"/>
        <w:jc w:val="right"/>
        <w:rPr>
          <w:rFonts w:ascii="Calibri" w:hAnsi="Calibri" w:cs="Calibri"/>
          <w:i/>
          <w:iCs/>
          <w:sz w:val="20"/>
          <w:szCs w:val="20"/>
        </w:rPr>
      </w:pPr>
    </w:p>
    <w:p w14:paraId="21FF4AD2" w14:textId="77777777" w:rsidR="00134523" w:rsidRDefault="00134523" w:rsidP="00E13EBD">
      <w:pPr>
        <w:spacing w:after="0" w:line="0" w:lineRule="atLeast"/>
        <w:jc w:val="right"/>
        <w:rPr>
          <w:rFonts w:ascii="Calibri" w:hAnsi="Calibri" w:cs="Calibri"/>
          <w:i/>
          <w:iCs/>
          <w:sz w:val="20"/>
          <w:szCs w:val="20"/>
        </w:rPr>
      </w:pPr>
    </w:p>
    <w:p w14:paraId="59E62045" w14:textId="77777777" w:rsidR="00134523" w:rsidRDefault="00134523" w:rsidP="00E13EBD">
      <w:pPr>
        <w:spacing w:after="0" w:line="0" w:lineRule="atLeast"/>
        <w:jc w:val="right"/>
        <w:rPr>
          <w:rFonts w:ascii="Calibri" w:hAnsi="Calibri" w:cs="Calibri"/>
          <w:i/>
          <w:iCs/>
          <w:sz w:val="20"/>
          <w:szCs w:val="20"/>
        </w:rPr>
      </w:pPr>
    </w:p>
    <w:p w14:paraId="6C70E9EE" w14:textId="77777777" w:rsidR="00134523" w:rsidRDefault="00134523" w:rsidP="00E13EBD">
      <w:pPr>
        <w:spacing w:after="0" w:line="0" w:lineRule="atLeast"/>
        <w:jc w:val="right"/>
        <w:rPr>
          <w:rFonts w:ascii="Calibri" w:hAnsi="Calibri" w:cs="Calibri"/>
          <w:i/>
          <w:iCs/>
          <w:sz w:val="20"/>
          <w:szCs w:val="20"/>
        </w:rPr>
      </w:pPr>
    </w:p>
    <w:p w14:paraId="42CB3AC2" w14:textId="77777777" w:rsidR="00134523" w:rsidRDefault="00134523" w:rsidP="00E13EBD">
      <w:pPr>
        <w:spacing w:after="0" w:line="0" w:lineRule="atLeast"/>
        <w:jc w:val="right"/>
        <w:rPr>
          <w:rFonts w:ascii="Calibri" w:hAnsi="Calibri" w:cs="Calibri"/>
          <w:i/>
          <w:iCs/>
          <w:sz w:val="20"/>
          <w:szCs w:val="20"/>
        </w:rPr>
      </w:pPr>
    </w:p>
    <w:p w14:paraId="099A0284" w14:textId="77777777" w:rsidR="00134523" w:rsidRDefault="00134523" w:rsidP="00E13EBD">
      <w:pPr>
        <w:spacing w:after="0" w:line="0" w:lineRule="atLeast"/>
        <w:jc w:val="right"/>
        <w:rPr>
          <w:rFonts w:ascii="Calibri" w:hAnsi="Calibri" w:cs="Calibri"/>
          <w:i/>
          <w:iCs/>
          <w:sz w:val="20"/>
          <w:szCs w:val="20"/>
        </w:rPr>
      </w:pPr>
    </w:p>
    <w:p w14:paraId="745F33DA" w14:textId="4A3C9469" w:rsidR="00134523" w:rsidRDefault="00134523" w:rsidP="00E13EBD">
      <w:pPr>
        <w:spacing w:after="0" w:line="0" w:lineRule="atLeast"/>
        <w:jc w:val="right"/>
        <w:rPr>
          <w:rFonts w:ascii="Calibri" w:hAnsi="Calibri" w:cs="Calibri"/>
          <w:i/>
          <w:iCs/>
          <w:sz w:val="20"/>
          <w:szCs w:val="20"/>
        </w:rPr>
      </w:pPr>
      <w:r>
        <w:rPr>
          <w:noProof/>
          <w:lang w:eastAsia="it-IT"/>
        </w:rPr>
        <w:lastRenderedPageBreak/>
        <w:drawing>
          <wp:inline distT="0" distB="0" distL="0" distR="0" wp14:anchorId="11166573" wp14:editId="233EB66F">
            <wp:extent cx="6108065" cy="1196340"/>
            <wp:effectExtent l="0" t="0" r="6985" b="3810"/>
            <wp:docPr id="2" name="Immagine 2"/>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6">
                      <a:extLst>
                        <a:ext uri="{28A0092B-C50C-407E-A947-70E740481C1C}">
                          <a14:useLocalDpi xmlns:a14="http://schemas.microsoft.com/office/drawing/2010/main" val="0"/>
                        </a:ext>
                      </a:extLst>
                    </a:blip>
                    <a:stretch>
                      <a:fillRect/>
                    </a:stretch>
                  </pic:blipFill>
                  <pic:spPr>
                    <a:xfrm>
                      <a:off x="0" y="0"/>
                      <a:ext cx="6108065" cy="1196340"/>
                    </a:xfrm>
                    <a:prstGeom prst="rect">
                      <a:avLst/>
                    </a:prstGeom>
                  </pic:spPr>
                </pic:pic>
              </a:graphicData>
            </a:graphic>
          </wp:inline>
        </w:drawing>
      </w:r>
    </w:p>
    <w:p w14:paraId="0355315A" w14:textId="77777777" w:rsidR="00134523" w:rsidRDefault="00134523" w:rsidP="00E13EBD">
      <w:pPr>
        <w:spacing w:after="0" w:line="0" w:lineRule="atLeast"/>
        <w:jc w:val="right"/>
        <w:rPr>
          <w:rFonts w:ascii="Calibri" w:hAnsi="Calibri" w:cs="Calibri"/>
          <w:i/>
          <w:iCs/>
          <w:sz w:val="20"/>
          <w:szCs w:val="20"/>
        </w:rPr>
      </w:pPr>
    </w:p>
    <w:p w14:paraId="7653069C" w14:textId="77777777" w:rsidR="00134523" w:rsidRDefault="00134523" w:rsidP="00E13EBD">
      <w:pPr>
        <w:spacing w:after="0" w:line="0" w:lineRule="atLeast"/>
        <w:jc w:val="right"/>
        <w:rPr>
          <w:rFonts w:ascii="Calibri" w:hAnsi="Calibri" w:cs="Calibri"/>
          <w:i/>
          <w:iCs/>
          <w:sz w:val="20"/>
          <w:szCs w:val="20"/>
        </w:rPr>
      </w:pPr>
    </w:p>
    <w:p w14:paraId="6A31825C" w14:textId="77777777" w:rsidR="00134523" w:rsidRDefault="00134523" w:rsidP="00E13EBD">
      <w:pPr>
        <w:spacing w:after="0" w:line="0" w:lineRule="atLeast"/>
        <w:jc w:val="right"/>
        <w:rPr>
          <w:rFonts w:ascii="Calibri" w:hAnsi="Calibri" w:cs="Calibri"/>
          <w:i/>
          <w:iCs/>
          <w:sz w:val="20"/>
          <w:szCs w:val="20"/>
        </w:rPr>
      </w:pPr>
    </w:p>
    <w:p w14:paraId="086305BA" w14:textId="77777777" w:rsidR="00134523" w:rsidRDefault="00134523" w:rsidP="00E13EBD">
      <w:pPr>
        <w:spacing w:after="0" w:line="0" w:lineRule="atLeast"/>
        <w:jc w:val="right"/>
        <w:rPr>
          <w:rFonts w:ascii="Calibri" w:hAnsi="Calibri" w:cs="Calibri"/>
          <w:i/>
          <w:iCs/>
          <w:sz w:val="20"/>
          <w:szCs w:val="20"/>
        </w:rPr>
      </w:pPr>
    </w:p>
    <w:p w14:paraId="59DF5F2D" w14:textId="77777777" w:rsidR="00134523" w:rsidRDefault="00134523" w:rsidP="00E13EBD">
      <w:pPr>
        <w:spacing w:after="0" w:line="0" w:lineRule="atLeast"/>
        <w:jc w:val="right"/>
        <w:rPr>
          <w:rFonts w:ascii="Calibri" w:hAnsi="Calibri" w:cs="Calibri"/>
          <w:i/>
          <w:iCs/>
          <w:sz w:val="20"/>
          <w:szCs w:val="20"/>
        </w:rPr>
      </w:pPr>
    </w:p>
    <w:p w14:paraId="37E98901" w14:textId="77777777" w:rsidR="00134523" w:rsidRPr="00134523" w:rsidRDefault="00134523" w:rsidP="00134523">
      <w:pPr>
        <w:spacing w:after="0" w:line="0" w:lineRule="atLeast"/>
        <w:jc w:val="both"/>
        <w:rPr>
          <w:rFonts w:ascii="Calibri" w:hAnsi="Calibri" w:cs="Calibri"/>
          <w:sz w:val="28"/>
          <w:szCs w:val="28"/>
        </w:rPr>
      </w:pPr>
      <w:r w:rsidRPr="00134523">
        <w:rPr>
          <w:rFonts w:ascii="Calibri" w:hAnsi="Calibri" w:cs="Calibri"/>
          <w:sz w:val="28"/>
          <w:szCs w:val="28"/>
        </w:rPr>
        <w:t xml:space="preserve">Oggetto: Dichiarazione disponibilità ore eccedenti l’orario d’obbligo settimanale previsto da contratto. </w:t>
      </w:r>
    </w:p>
    <w:p w14:paraId="6568E0E3" w14:textId="77777777" w:rsidR="00134523" w:rsidRPr="00134523" w:rsidRDefault="00134523" w:rsidP="00E13EBD">
      <w:pPr>
        <w:spacing w:after="0" w:line="0" w:lineRule="atLeast"/>
        <w:jc w:val="right"/>
        <w:rPr>
          <w:rFonts w:ascii="Calibri" w:hAnsi="Calibri" w:cs="Calibri"/>
          <w:sz w:val="28"/>
          <w:szCs w:val="28"/>
        </w:rPr>
      </w:pPr>
    </w:p>
    <w:p w14:paraId="5CE8AC50" w14:textId="77777777" w:rsidR="00134523" w:rsidRPr="00134523" w:rsidRDefault="00134523" w:rsidP="00134523">
      <w:pPr>
        <w:spacing w:after="0" w:line="0" w:lineRule="atLeast"/>
        <w:jc w:val="both"/>
        <w:rPr>
          <w:rFonts w:ascii="Calibri" w:hAnsi="Calibri" w:cs="Calibri"/>
          <w:sz w:val="28"/>
          <w:szCs w:val="28"/>
        </w:rPr>
      </w:pPr>
      <w:r w:rsidRPr="00134523">
        <w:rPr>
          <w:rFonts w:ascii="Calibri" w:hAnsi="Calibri" w:cs="Calibri"/>
          <w:sz w:val="28"/>
          <w:szCs w:val="28"/>
        </w:rPr>
        <w:t>Il/La sottoscritto/a ______________________________ do</w:t>
      </w:r>
      <w:r w:rsidRPr="00134523">
        <w:rPr>
          <w:rFonts w:ascii="Calibri" w:hAnsi="Calibri" w:cs="Calibri"/>
          <w:sz w:val="28"/>
          <w:szCs w:val="28"/>
        </w:rPr>
        <w:t>cente di ______________________</w:t>
      </w:r>
      <w:r w:rsidRPr="00134523">
        <w:rPr>
          <w:rFonts w:ascii="Calibri" w:hAnsi="Calibri" w:cs="Calibri"/>
          <w:sz w:val="28"/>
          <w:szCs w:val="28"/>
        </w:rPr>
        <w:t xml:space="preserve">(cl. di </w:t>
      </w:r>
      <w:proofErr w:type="spellStart"/>
      <w:r w:rsidRPr="00134523">
        <w:rPr>
          <w:rFonts w:ascii="Calibri" w:hAnsi="Calibri" w:cs="Calibri"/>
          <w:sz w:val="28"/>
          <w:szCs w:val="28"/>
        </w:rPr>
        <w:t>conc</w:t>
      </w:r>
      <w:proofErr w:type="spellEnd"/>
      <w:r w:rsidRPr="00134523">
        <w:rPr>
          <w:rFonts w:ascii="Calibri" w:hAnsi="Calibri" w:cs="Calibri"/>
          <w:sz w:val="28"/>
          <w:szCs w:val="28"/>
        </w:rPr>
        <w:t>. ___________) per n. _________ ore settimanali, presso codesto Istituto,</w:t>
      </w:r>
    </w:p>
    <w:p w14:paraId="30A71976" w14:textId="77777777" w:rsidR="00134523" w:rsidRPr="00134523" w:rsidRDefault="00134523" w:rsidP="00134523">
      <w:pPr>
        <w:spacing w:after="0" w:line="0" w:lineRule="atLeast"/>
        <w:jc w:val="both"/>
        <w:rPr>
          <w:rFonts w:ascii="Calibri" w:hAnsi="Calibri" w:cs="Calibri"/>
          <w:sz w:val="28"/>
          <w:szCs w:val="28"/>
        </w:rPr>
      </w:pPr>
      <w:r w:rsidRPr="00134523">
        <w:rPr>
          <w:rFonts w:ascii="Calibri" w:hAnsi="Calibri" w:cs="Calibri"/>
          <w:sz w:val="28"/>
          <w:szCs w:val="28"/>
        </w:rPr>
        <w:t xml:space="preserve"> □ con contratto a tempo indeterminato</w:t>
      </w:r>
    </w:p>
    <w:p w14:paraId="3467A251" w14:textId="77777777" w:rsidR="00134523" w:rsidRPr="00134523" w:rsidRDefault="00134523" w:rsidP="00134523">
      <w:pPr>
        <w:spacing w:after="0" w:line="0" w:lineRule="atLeast"/>
        <w:jc w:val="both"/>
        <w:rPr>
          <w:rFonts w:ascii="Calibri" w:hAnsi="Calibri" w:cs="Calibri"/>
          <w:sz w:val="28"/>
          <w:szCs w:val="28"/>
        </w:rPr>
      </w:pPr>
      <w:r w:rsidRPr="00134523">
        <w:rPr>
          <w:rFonts w:ascii="Calibri" w:hAnsi="Calibri" w:cs="Calibri"/>
          <w:sz w:val="28"/>
          <w:szCs w:val="28"/>
        </w:rPr>
        <w:t xml:space="preserve"> □ con contratto a tempo determinato </w:t>
      </w:r>
    </w:p>
    <w:p w14:paraId="211D90F6" w14:textId="121F2A8E" w:rsidR="00134523" w:rsidRPr="00134523" w:rsidRDefault="00134523" w:rsidP="00134523">
      <w:pPr>
        <w:pStyle w:val="Nessunaspaziatura"/>
        <w:rPr>
          <w:rFonts w:ascii="Calibri" w:hAnsi="Calibri" w:cs="Calibri"/>
          <w:sz w:val="28"/>
          <w:szCs w:val="28"/>
        </w:rPr>
      </w:pPr>
      <w:r w:rsidRPr="00134523">
        <w:rPr>
          <w:rFonts w:ascii="Calibri" w:hAnsi="Calibri" w:cs="Calibri"/>
          <w:sz w:val="24"/>
          <w:szCs w:val="24"/>
        </w:rPr>
        <w:t xml:space="preserve"> </w:t>
      </w:r>
      <w:r w:rsidRPr="00134523">
        <w:rPr>
          <w:rFonts w:ascii="Calibri" w:hAnsi="Calibri" w:cs="Calibri"/>
          <w:sz w:val="28"/>
          <w:szCs w:val="28"/>
        </w:rPr>
        <w:t xml:space="preserve">□  e completamento cattedra presso  l’Istituto________________ per n. ______ ore settimanali </w:t>
      </w:r>
    </w:p>
    <w:p w14:paraId="5B211D28" w14:textId="77777777" w:rsidR="00134523" w:rsidRPr="00134523" w:rsidRDefault="00134523" w:rsidP="00134523">
      <w:pPr>
        <w:pStyle w:val="Nessunaspaziatura"/>
        <w:rPr>
          <w:rFonts w:ascii="Calibri" w:hAnsi="Calibri" w:cs="Calibri"/>
          <w:sz w:val="28"/>
          <w:szCs w:val="28"/>
        </w:rPr>
      </w:pPr>
      <w:r w:rsidRPr="00134523">
        <w:rPr>
          <w:rFonts w:ascii="Calibri" w:hAnsi="Calibri" w:cs="Calibri"/>
          <w:sz w:val="28"/>
          <w:szCs w:val="28"/>
        </w:rPr>
        <w:t xml:space="preserve">Dichiara </w:t>
      </w:r>
    </w:p>
    <w:p w14:paraId="6135569E" w14:textId="77777777" w:rsidR="00134523" w:rsidRDefault="00134523" w:rsidP="00134523">
      <w:pPr>
        <w:spacing w:after="0" w:line="0" w:lineRule="atLeast"/>
        <w:jc w:val="both"/>
        <w:rPr>
          <w:rFonts w:ascii="Calibri" w:hAnsi="Calibri" w:cs="Calibri"/>
          <w:sz w:val="28"/>
          <w:szCs w:val="28"/>
        </w:rPr>
      </w:pPr>
      <w:r w:rsidRPr="00134523">
        <w:rPr>
          <w:rFonts w:ascii="Calibri" w:hAnsi="Calibri" w:cs="Calibri"/>
          <w:sz w:val="28"/>
          <w:szCs w:val="28"/>
        </w:rPr>
        <w:t xml:space="preserve">□ a norma di quanto previsto, la propria disponibilità a prestare servizio di insegnamento in eccedenza all’orario d’obbligo per la materia ________________________ (cl. di </w:t>
      </w:r>
      <w:proofErr w:type="spellStart"/>
      <w:r w:rsidRPr="00134523">
        <w:rPr>
          <w:rFonts w:ascii="Calibri" w:hAnsi="Calibri" w:cs="Calibri"/>
          <w:sz w:val="28"/>
          <w:szCs w:val="28"/>
        </w:rPr>
        <w:t>conc</w:t>
      </w:r>
      <w:proofErr w:type="spellEnd"/>
      <w:r w:rsidRPr="00134523">
        <w:rPr>
          <w:rFonts w:ascii="Calibri" w:hAnsi="Calibri" w:cs="Calibri"/>
          <w:sz w:val="28"/>
          <w:szCs w:val="28"/>
        </w:rPr>
        <w:t xml:space="preserve">. ___________) per n. ________ ore; </w:t>
      </w:r>
    </w:p>
    <w:p w14:paraId="6C2E2C4D" w14:textId="77777777" w:rsidR="00134523" w:rsidRDefault="00134523" w:rsidP="00134523">
      <w:pPr>
        <w:spacing w:after="0" w:line="0" w:lineRule="atLeast"/>
        <w:jc w:val="both"/>
        <w:rPr>
          <w:rFonts w:ascii="Calibri" w:hAnsi="Calibri" w:cs="Calibri"/>
          <w:sz w:val="28"/>
          <w:szCs w:val="28"/>
        </w:rPr>
      </w:pPr>
    </w:p>
    <w:p w14:paraId="42668893" w14:textId="3A331E82" w:rsidR="00134523" w:rsidRDefault="00134523" w:rsidP="00134523">
      <w:pPr>
        <w:spacing w:after="0" w:line="0" w:lineRule="atLeast"/>
        <w:jc w:val="both"/>
        <w:rPr>
          <w:rFonts w:ascii="Calibri" w:hAnsi="Calibri" w:cs="Calibri"/>
          <w:sz w:val="28"/>
          <w:szCs w:val="28"/>
        </w:rPr>
      </w:pPr>
      <w:r>
        <w:rPr>
          <w:rFonts w:ascii="Calibri" w:hAnsi="Calibri" w:cs="Calibri"/>
          <w:sz w:val="28"/>
          <w:szCs w:val="28"/>
        </w:rPr>
        <w:t xml:space="preserve">Piazza Armerina                   </w:t>
      </w:r>
    </w:p>
    <w:p w14:paraId="28D97A3C" w14:textId="77777777" w:rsidR="00134523" w:rsidRDefault="00134523" w:rsidP="00134523">
      <w:pPr>
        <w:spacing w:after="0" w:line="0" w:lineRule="atLeast"/>
        <w:jc w:val="both"/>
        <w:rPr>
          <w:rFonts w:ascii="Calibri" w:hAnsi="Calibri" w:cs="Calibri"/>
          <w:sz w:val="28"/>
          <w:szCs w:val="28"/>
        </w:rPr>
      </w:pPr>
    </w:p>
    <w:p w14:paraId="56264717" w14:textId="097BA69F" w:rsidR="00134523" w:rsidRPr="00134523" w:rsidRDefault="00134523" w:rsidP="00134523">
      <w:pPr>
        <w:spacing w:after="0" w:line="0" w:lineRule="atLeast"/>
        <w:jc w:val="both"/>
        <w:rPr>
          <w:rFonts w:ascii="Calibri" w:hAnsi="Calibri" w:cs="Calibri"/>
          <w:sz w:val="28"/>
          <w:szCs w:val="28"/>
        </w:rPr>
      </w:pPr>
      <w:r>
        <w:rPr>
          <w:rFonts w:ascii="Calibri" w:hAnsi="Calibri" w:cs="Calibri"/>
          <w:sz w:val="28"/>
          <w:szCs w:val="28"/>
        </w:rPr>
        <w:t xml:space="preserve">                                                                                                                        </w:t>
      </w:r>
      <w:bookmarkStart w:id="0" w:name="_GoBack"/>
      <w:bookmarkEnd w:id="0"/>
      <w:r>
        <w:rPr>
          <w:rFonts w:ascii="Calibri" w:hAnsi="Calibri" w:cs="Calibri"/>
          <w:sz w:val="28"/>
          <w:szCs w:val="28"/>
        </w:rPr>
        <w:t xml:space="preserve"> Firma</w:t>
      </w:r>
    </w:p>
    <w:p w14:paraId="4AA42507" w14:textId="45FC2AB2" w:rsidR="00E13EBD" w:rsidRPr="00134523" w:rsidRDefault="00E13EBD" w:rsidP="00E13EBD">
      <w:pPr>
        <w:jc w:val="both"/>
        <w:rPr>
          <w:rFonts w:ascii="Calibri" w:hAnsi="Calibri" w:cs="Calibri"/>
          <w:sz w:val="28"/>
          <w:szCs w:val="28"/>
        </w:rPr>
      </w:pPr>
    </w:p>
    <w:sectPr w:rsidR="00E13EBD" w:rsidRPr="0013452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2C4E54"/>
    <w:multiLevelType w:val="hybridMultilevel"/>
    <w:tmpl w:val="8460E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690"/>
    <w:rsid w:val="00134523"/>
    <w:rsid w:val="00200690"/>
    <w:rsid w:val="005663BE"/>
    <w:rsid w:val="006338CB"/>
    <w:rsid w:val="00A8521C"/>
    <w:rsid w:val="00A97A75"/>
    <w:rsid w:val="00C61DB5"/>
    <w:rsid w:val="00CB4F0F"/>
    <w:rsid w:val="00D92F7A"/>
    <w:rsid w:val="00E13EBD"/>
    <w:rsid w:val="00E46F85"/>
    <w:rsid w:val="00ED75A3"/>
    <w:rsid w:val="00F249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9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006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006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0069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0069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0069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0069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0069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0069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0069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0069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0069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0069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0069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0069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0069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0069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0069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00690"/>
    <w:rPr>
      <w:rFonts w:eastAsiaTheme="majorEastAsia" w:cstheme="majorBidi"/>
      <w:color w:val="272727" w:themeColor="text1" w:themeTint="D8"/>
    </w:rPr>
  </w:style>
  <w:style w:type="paragraph" w:styleId="Titolo">
    <w:name w:val="Title"/>
    <w:basedOn w:val="Normale"/>
    <w:next w:val="Normale"/>
    <w:link w:val="TitoloCarattere"/>
    <w:uiPriority w:val="10"/>
    <w:qFormat/>
    <w:rsid w:val="002006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0069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0069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0069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0069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00690"/>
    <w:rPr>
      <w:i/>
      <w:iCs/>
      <w:color w:val="404040" w:themeColor="text1" w:themeTint="BF"/>
    </w:rPr>
  </w:style>
  <w:style w:type="paragraph" w:styleId="Paragrafoelenco">
    <w:name w:val="List Paragraph"/>
    <w:basedOn w:val="Normale"/>
    <w:uiPriority w:val="34"/>
    <w:qFormat/>
    <w:rsid w:val="00200690"/>
    <w:pPr>
      <w:ind w:left="720"/>
      <w:contextualSpacing/>
    </w:pPr>
  </w:style>
  <w:style w:type="character" w:styleId="Enfasiintensa">
    <w:name w:val="Intense Emphasis"/>
    <w:basedOn w:val="Carpredefinitoparagrafo"/>
    <w:uiPriority w:val="21"/>
    <w:qFormat/>
    <w:rsid w:val="00200690"/>
    <w:rPr>
      <w:i/>
      <w:iCs/>
      <w:color w:val="0F4761" w:themeColor="accent1" w:themeShade="BF"/>
    </w:rPr>
  </w:style>
  <w:style w:type="paragraph" w:styleId="Citazioneintensa">
    <w:name w:val="Intense Quote"/>
    <w:basedOn w:val="Normale"/>
    <w:next w:val="Normale"/>
    <w:link w:val="CitazioneintensaCarattere"/>
    <w:uiPriority w:val="30"/>
    <w:qFormat/>
    <w:rsid w:val="002006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00690"/>
    <w:rPr>
      <w:i/>
      <w:iCs/>
      <w:color w:val="0F4761" w:themeColor="accent1" w:themeShade="BF"/>
    </w:rPr>
  </w:style>
  <w:style w:type="character" w:styleId="Riferimentointenso">
    <w:name w:val="Intense Reference"/>
    <w:basedOn w:val="Carpredefinitoparagrafo"/>
    <w:uiPriority w:val="32"/>
    <w:qFormat/>
    <w:rsid w:val="00200690"/>
    <w:rPr>
      <w:b/>
      <w:bCs/>
      <w:smallCaps/>
      <w:color w:val="0F4761" w:themeColor="accent1" w:themeShade="BF"/>
      <w:spacing w:val="5"/>
    </w:rPr>
  </w:style>
  <w:style w:type="paragraph" w:styleId="Nessunaspaziatura">
    <w:name w:val="No Spacing"/>
    <w:uiPriority w:val="1"/>
    <w:qFormat/>
    <w:rsid w:val="006338CB"/>
    <w:pPr>
      <w:spacing w:after="0" w:line="240" w:lineRule="auto"/>
    </w:pPr>
  </w:style>
  <w:style w:type="paragraph" w:styleId="Testofumetto">
    <w:name w:val="Balloon Text"/>
    <w:basedOn w:val="Normale"/>
    <w:link w:val="TestofumettoCarattere"/>
    <w:uiPriority w:val="99"/>
    <w:semiHidden/>
    <w:unhideWhenUsed/>
    <w:rsid w:val="00D92F7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92F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006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006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0069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0069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0069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0069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0069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0069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0069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0069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0069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0069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0069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0069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0069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0069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0069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00690"/>
    <w:rPr>
      <w:rFonts w:eastAsiaTheme="majorEastAsia" w:cstheme="majorBidi"/>
      <w:color w:val="272727" w:themeColor="text1" w:themeTint="D8"/>
    </w:rPr>
  </w:style>
  <w:style w:type="paragraph" w:styleId="Titolo">
    <w:name w:val="Title"/>
    <w:basedOn w:val="Normale"/>
    <w:next w:val="Normale"/>
    <w:link w:val="TitoloCarattere"/>
    <w:uiPriority w:val="10"/>
    <w:qFormat/>
    <w:rsid w:val="002006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0069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0069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0069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0069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00690"/>
    <w:rPr>
      <w:i/>
      <w:iCs/>
      <w:color w:val="404040" w:themeColor="text1" w:themeTint="BF"/>
    </w:rPr>
  </w:style>
  <w:style w:type="paragraph" w:styleId="Paragrafoelenco">
    <w:name w:val="List Paragraph"/>
    <w:basedOn w:val="Normale"/>
    <w:uiPriority w:val="34"/>
    <w:qFormat/>
    <w:rsid w:val="00200690"/>
    <w:pPr>
      <w:ind w:left="720"/>
      <w:contextualSpacing/>
    </w:pPr>
  </w:style>
  <w:style w:type="character" w:styleId="Enfasiintensa">
    <w:name w:val="Intense Emphasis"/>
    <w:basedOn w:val="Carpredefinitoparagrafo"/>
    <w:uiPriority w:val="21"/>
    <w:qFormat/>
    <w:rsid w:val="00200690"/>
    <w:rPr>
      <w:i/>
      <w:iCs/>
      <w:color w:val="0F4761" w:themeColor="accent1" w:themeShade="BF"/>
    </w:rPr>
  </w:style>
  <w:style w:type="paragraph" w:styleId="Citazioneintensa">
    <w:name w:val="Intense Quote"/>
    <w:basedOn w:val="Normale"/>
    <w:next w:val="Normale"/>
    <w:link w:val="CitazioneintensaCarattere"/>
    <w:uiPriority w:val="30"/>
    <w:qFormat/>
    <w:rsid w:val="002006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00690"/>
    <w:rPr>
      <w:i/>
      <w:iCs/>
      <w:color w:val="0F4761" w:themeColor="accent1" w:themeShade="BF"/>
    </w:rPr>
  </w:style>
  <w:style w:type="character" w:styleId="Riferimentointenso">
    <w:name w:val="Intense Reference"/>
    <w:basedOn w:val="Carpredefinitoparagrafo"/>
    <w:uiPriority w:val="32"/>
    <w:qFormat/>
    <w:rsid w:val="00200690"/>
    <w:rPr>
      <w:b/>
      <w:bCs/>
      <w:smallCaps/>
      <w:color w:val="0F4761" w:themeColor="accent1" w:themeShade="BF"/>
      <w:spacing w:val="5"/>
    </w:rPr>
  </w:style>
  <w:style w:type="paragraph" w:styleId="Nessunaspaziatura">
    <w:name w:val="No Spacing"/>
    <w:uiPriority w:val="1"/>
    <w:qFormat/>
    <w:rsid w:val="006338CB"/>
    <w:pPr>
      <w:spacing w:after="0" w:line="240" w:lineRule="auto"/>
    </w:pPr>
  </w:style>
  <w:style w:type="paragraph" w:styleId="Testofumetto">
    <w:name w:val="Balloon Text"/>
    <w:basedOn w:val="Normale"/>
    <w:link w:val="TestofumettoCarattere"/>
    <w:uiPriority w:val="99"/>
    <w:semiHidden/>
    <w:unhideWhenUsed/>
    <w:rsid w:val="00D92F7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92F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647</Words>
  <Characters>3693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ZAGARDO</dc:creator>
  <cp:lastModifiedBy>Amministratore</cp:lastModifiedBy>
  <cp:revision>10</cp:revision>
  <cp:lastPrinted>2024-09-23T09:00:00Z</cp:lastPrinted>
  <dcterms:created xsi:type="dcterms:W3CDTF">2024-09-23T07:37:00Z</dcterms:created>
  <dcterms:modified xsi:type="dcterms:W3CDTF">2024-09-23T09:00:00Z</dcterms:modified>
</cp:coreProperties>
</file>